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4FF5" w14:textId="611E5A7D" w:rsidR="0035475D" w:rsidRPr="009307AC" w:rsidRDefault="0035475D" w:rsidP="00A62183">
      <w:pPr>
        <w:rPr>
          <w:rFonts w:ascii="Arial Nova" w:hAnsi="Arial Nova" w:cs="Open Sans"/>
          <w:b/>
          <w:bCs/>
          <w:highlight w:val="yellow"/>
        </w:rPr>
      </w:pPr>
    </w:p>
    <w:p w14:paraId="1CCF95EF" w14:textId="77777777" w:rsidR="00C92AC8" w:rsidRDefault="00535638" w:rsidP="00C9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ova" w:hAnsi="Arial Nova"/>
          <w:b/>
          <w:bCs/>
          <w:sz w:val="20"/>
        </w:rPr>
      </w:pPr>
      <w:r w:rsidRPr="009307AC">
        <w:rPr>
          <w:rFonts w:ascii="Arial Nova" w:hAnsi="Arial Nova"/>
          <w:b/>
          <w:bCs/>
          <w:sz w:val="20"/>
        </w:rPr>
        <w:t>Zu diesem Muster:</w:t>
      </w:r>
    </w:p>
    <w:p w14:paraId="3ADA264F" w14:textId="77777777" w:rsidR="00C92AC8" w:rsidRDefault="00C92AC8" w:rsidP="00C9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ova" w:hAnsi="Arial Nova"/>
          <w:b/>
          <w:bCs/>
          <w:sz w:val="20"/>
        </w:rPr>
      </w:pPr>
    </w:p>
    <w:p w14:paraId="56A5D54B" w14:textId="77777777" w:rsidR="00BA39A9" w:rsidRDefault="00535638" w:rsidP="00C9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ova" w:hAnsi="Arial Nova"/>
          <w:sz w:val="20"/>
        </w:rPr>
      </w:pPr>
      <w:r w:rsidRPr="009307AC">
        <w:rPr>
          <w:rFonts w:ascii="Arial Nova" w:hAnsi="Arial Nova"/>
          <w:sz w:val="20"/>
        </w:rPr>
        <w:t>Das nachstehende Formular bedarf zwingend der Anpassung auf den jeweiligen Einzelfall.</w:t>
      </w:r>
      <w:r w:rsidR="00BE4419">
        <w:rPr>
          <w:rFonts w:ascii="Arial Nova" w:hAnsi="Arial Nova"/>
          <w:sz w:val="20"/>
        </w:rPr>
        <w:t xml:space="preserve"> Die von Ihnen auszufüllenden</w:t>
      </w:r>
      <w:r w:rsidRPr="009307AC">
        <w:rPr>
          <w:rFonts w:ascii="Arial Nova" w:hAnsi="Arial Nova"/>
          <w:sz w:val="20"/>
        </w:rPr>
        <w:t xml:space="preserve"> </w:t>
      </w:r>
      <w:r w:rsidR="00BA39A9">
        <w:rPr>
          <w:rFonts w:ascii="Arial Nova" w:hAnsi="Arial Nova"/>
          <w:sz w:val="20"/>
        </w:rPr>
        <w:t xml:space="preserve">Felder sind durch </w:t>
      </w:r>
      <w:r w:rsidR="00BA39A9" w:rsidRPr="00BA39A9">
        <w:rPr>
          <w:rFonts w:ascii="Arial Nova" w:hAnsi="Arial Nova"/>
          <w:sz w:val="20"/>
          <w:highlight w:val="yellow"/>
        </w:rPr>
        <w:t>[Klammern]</w:t>
      </w:r>
      <w:r w:rsidR="00BA39A9">
        <w:rPr>
          <w:rFonts w:ascii="Arial Nova" w:hAnsi="Arial Nova"/>
          <w:sz w:val="20"/>
        </w:rPr>
        <w:t xml:space="preserve"> kenntlich gemacht. </w:t>
      </w:r>
      <w:r w:rsidRPr="009307AC">
        <w:rPr>
          <w:rFonts w:ascii="Arial Nova" w:hAnsi="Arial Nova"/>
          <w:sz w:val="20"/>
        </w:rPr>
        <w:t xml:space="preserve">Im Zweifelsfall fragen Sie bitte eine </w:t>
      </w:r>
      <w:proofErr w:type="spellStart"/>
      <w:r w:rsidRPr="009307AC">
        <w:rPr>
          <w:rFonts w:ascii="Arial Nova" w:hAnsi="Arial Nova"/>
          <w:sz w:val="20"/>
        </w:rPr>
        <w:t>Anwält</w:t>
      </w:r>
      <w:proofErr w:type="spellEnd"/>
      <w:r w:rsidRPr="009307AC">
        <w:rPr>
          <w:rFonts w:ascii="Arial Nova" w:hAnsi="Arial Nova"/>
          <w:sz w:val="20"/>
        </w:rPr>
        <w:t xml:space="preserve">*in bei </w:t>
      </w:r>
      <w:proofErr w:type="spellStart"/>
      <w:r w:rsidRPr="009307AC">
        <w:rPr>
          <w:rFonts w:ascii="Arial Nova" w:hAnsi="Arial Nova"/>
          <w:sz w:val="20"/>
        </w:rPr>
        <w:t>Rotwang</w:t>
      </w:r>
      <w:proofErr w:type="spellEnd"/>
      <w:r w:rsidRPr="009307AC">
        <w:rPr>
          <w:rFonts w:ascii="Arial Nova" w:hAnsi="Arial Nova"/>
          <w:sz w:val="20"/>
        </w:rPr>
        <w:t xml:space="preserve"> Law</w:t>
      </w:r>
      <w:r w:rsidR="009307AC" w:rsidRPr="009307AC">
        <w:rPr>
          <w:rFonts w:ascii="Arial Nova" w:hAnsi="Arial Nova"/>
          <w:sz w:val="20"/>
        </w:rPr>
        <w:t xml:space="preserve"> </w:t>
      </w:r>
      <w:r w:rsidRPr="009307AC">
        <w:rPr>
          <w:rFonts w:ascii="Arial Nova" w:hAnsi="Arial Nova"/>
          <w:sz w:val="20"/>
        </w:rPr>
        <w:t>Rechtsanwälte. Eine erste Kontaktaufnahme, einschließlich einer sog. Erstberatung ist</w:t>
      </w:r>
      <w:r w:rsidR="009307AC" w:rsidRPr="009307AC">
        <w:rPr>
          <w:rFonts w:ascii="Arial Nova" w:hAnsi="Arial Nova"/>
          <w:sz w:val="20"/>
        </w:rPr>
        <w:t xml:space="preserve"> für Sie</w:t>
      </w:r>
      <w:r w:rsidRPr="009307AC">
        <w:rPr>
          <w:rFonts w:ascii="Arial Nova" w:hAnsi="Arial Nova"/>
          <w:sz w:val="20"/>
        </w:rPr>
        <w:t xml:space="preserve"> unverbindlich und kostenfrei.</w:t>
      </w:r>
      <w:r w:rsidR="009307AC" w:rsidRPr="009307AC">
        <w:rPr>
          <w:rFonts w:ascii="Arial Nova" w:hAnsi="Arial Nova"/>
          <w:sz w:val="20"/>
        </w:rPr>
        <w:t xml:space="preserve"> </w:t>
      </w:r>
      <w:hyperlink r:id="rId9" w:history="1">
        <w:r w:rsidR="009307AC" w:rsidRPr="009307AC">
          <w:rPr>
            <w:rStyle w:val="Hyperlink"/>
            <w:rFonts w:ascii="Arial Nova" w:hAnsi="Arial Nova"/>
            <w:sz w:val="20"/>
          </w:rPr>
          <w:t>https://www.rotwang-law.de/kontakt/</w:t>
        </w:r>
      </w:hyperlink>
      <w:r w:rsidR="009307AC" w:rsidRPr="009307AC">
        <w:rPr>
          <w:rFonts w:ascii="Arial Nova" w:hAnsi="Arial Nova"/>
          <w:sz w:val="20"/>
        </w:rPr>
        <w:t xml:space="preserve"> </w:t>
      </w:r>
      <w:r w:rsidR="00C92AC8">
        <w:rPr>
          <w:rFonts w:ascii="Arial Nova" w:hAnsi="Arial Nova"/>
          <w:sz w:val="20"/>
        </w:rPr>
        <w:tab/>
      </w:r>
    </w:p>
    <w:p w14:paraId="6C08239D" w14:textId="77777777" w:rsidR="00BA39A9" w:rsidRDefault="00BA39A9" w:rsidP="00C9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ova" w:hAnsi="Arial Nova"/>
          <w:sz w:val="20"/>
        </w:rPr>
      </w:pPr>
    </w:p>
    <w:p w14:paraId="73664793" w14:textId="51440280" w:rsidR="00535638" w:rsidRPr="009307AC" w:rsidRDefault="00C92AC8" w:rsidP="00C92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E-Mail: Kontakt@Rotwang-Law.de</w:t>
      </w:r>
    </w:p>
    <w:p w14:paraId="00A0968A" w14:textId="7B2BE4B7" w:rsidR="00535638" w:rsidRDefault="00535638" w:rsidP="00A62183">
      <w:pPr>
        <w:rPr>
          <w:rFonts w:ascii="Arial Nova" w:hAnsi="Arial Nova" w:cs="Open Sans"/>
          <w:highlight w:val="yellow"/>
        </w:rPr>
      </w:pPr>
    </w:p>
    <w:p w14:paraId="5DF22ED9" w14:textId="1A95123E" w:rsidR="00EC14B8" w:rsidRDefault="00EC14B8" w:rsidP="00A62183">
      <w:pPr>
        <w:rPr>
          <w:rFonts w:ascii="Arial Nova" w:hAnsi="Arial Nova" w:cs="Open Sans"/>
          <w:highlight w:val="yellow"/>
        </w:rPr>
      </w:pPr>
    </w:p>
    <w:p w14:paraId="63E9969C" w14:textId="30DAF18D" w:rsidR="00310B82" w:rsidRPr="00310B82" w:rsidRDefault="00310B82" w:rsidP="00A62183">
      <w:pPr>
        <w:rPr>
          <w:rFonts w:ascii="Arial Nova" w:hAnsi="Arial Nova" w:cs="Open Sans"/>
          <w:sz w:val="36"/>
          <w:szCs w:val="36"/>
          <w:highlight w:val="yellow"/>
        </w:rPr>
      </w:pPr>
      <w:r w:rsidRPr="00310B82">
        <w:rPr>
          <w:rFonts w:ascii="Arial Nova" w:hAnsi="Arial Nova" w:cs="Open Sans"/>
          <w:sz w:val="36"/>
          <w:szCs w:val="36"/>
          <w:highlight w:val="yellow"/>
        </w:rPr>
        <w:t>MUSTERBRIEF</w:t>
      </w:r>
    </w:p>
    <w:p w14:paraId="1AE7F72C" w14:textId="500210A6" w:rsidR="00EC14B8" w:rsidRDefault="00EC14B8" w:rsidP="00A62183">
      <w:pPr>
        <w:rPr>
          <w:rFonts w:ascii="Arial Nova" w:hAnsi="Arial Nova" w:cs="Open Sans"/>
          <w:highlight w:val="yellow"/>
        </w:rPr>
      </w:pPr>
    </w:p>
    <w:p w14:paraId="7A459CF3" w14:textId="77777777" w:rsidR="00EC14B8" w:rsidRPr="009307AC" w:rsidRDefault="00EC14B8" w:rsidP="00A62183">
      <w:pPr>
        <w:rPr>
          <w:rFonts w:ascii="Arial Nova" w:hAnsi="Arial Nova" w:cs="Open Sans"/>
          <w:highlight w:val="yellow"/>
        </w:rPr>
      </w:pPr>
    </w:p>
    <w:p w14:paraId="75FDD792" w14:textId="4F31B53A" w:rsidR="00A62183" w:rsidRPr="009307AC" w:rsidRDefault="00A62183" w:rsidP="00A62183">
      <w:pPr>
        <w:rPr>
          <w:rFonts w:ascii="Arial Nova" w:hAnsi="Arial Nova" w:cs="Open Sans"/>
          <w:highlight w:val="yellow"/>
        </w:rPr>
      </w:pPr>
      <w:r w:rsidRPr="009307AC">
        <w:rPr>
          <w:rFonts w:ascii="Arial Nova" w:hAnsi="Arial Nova" w:cs="Open Sans"/>
          <w:highlight w:val="yellow"/>
        </w:rPr>
        <w:t>[</w:t>
      </w:r>
      <w:r w:rsidR="00A75602" w:rsidRPr="009307AC">
        <w:rPr>
          <w:rFonts w:ascii="Arial Nova" w:hAnsi="Arial Nova" w:cs="Open Sans"/>
          <w:highlight w:val="yellow"/>
        </w:rPr>
        <w:t>Ihr</w:t>
      </w:r>
      <w:r w:rsidRPr="009307AC">
        <w:rPr>
          <w:rFonts w:ascii="Arial Nova" w:hAnsi="Arial Nova" w:cs="Open Sans"/>
          <w:highlight w:val="yellow"/>
        </w:rPr>
        <w:t xml:space="preserve"> Name]</w:t>
      </w:r>
      <w:r w:rsidRPr="009307AC">
        <w:rPr>
          <w:rFonts w:ascii="Arial Nova" w:hAnsi="Arial Nova" w:cs="Open Sans"/>
          <w:highlight w:val="yellow"/>
        </w:rPr>
        <w:tab/>
      </w:r>
    </w:p>
    <w:p w14:paraId="2643EBC2" w14:textId="348D706E" w:rsidR="00A62183" w:rsidRPr="009307AC" w:rsidRDefault="00A62183" w:rsidP="00A62183">
      <w:pPr>
        <w:rPr>
          <w:rFonts w:ascii="Arial Nova" w:hAnsi="Arial Nova" w:cs="Open Sans"/>
          <w:highlight w:val="yellow"/>
        </w:rPr>
      </w:pPr>
      <w:r w:rsidRPr="009307AC">
        <w:rPr>
          <w:rFonts w:ascii="Arial Nova" w:hAnsi="Arial Nova" w:cs="Open Sans"/>
          <w:highlight w:val="yellow"/>
        </w:rPr>
        <w:t>[</w:t>
      </w:r>
      <w:r w:rsidR="00A75602" w:rsidRPr="009307AC">
        <w:rPr>
          <w:rFonts w:ascii="Arial Nova" w:hAnsi="Arial Nova" w:cs="Open Sans"/>
          <w:highlight w:val="yellow"/>
        </w:rPr>
        <w:t>Ihre</w:t>
      </w:r>
      <w:r w:rsidRPr="009307AC">
        <w:rPr>
          <w:rFonts w:ascii="Arial Nova" w:hAnsi="Arial Nova" w:cs="Open Sans"/>
          <w:highlight w:val="yellow"/>
        </w:rPr>
        <w:t xml:space="preserve"> Straße + Hausnummer]</w:t>
      </w:r>
    </w:p>
    <w:p w14:paraId="16B844BA" w14:textId="5065EFE6" w:rsidR="00A62183" w:rsidRPr="009307AC" w:rsidRDefault="00A62183" w:rsidP="00A62183">
      <w:pPr>
        <w:rPr>
          <w:rFonts w:ascii="Arial Nova" w:hAnsi="Arial Nova" w:cs="Open Sans"/>
          <w:highlight w:val="yellow"/>
        </w:rPr>
      </w:pPr>
      <w:r w:rsidRPr="009307AC">
        <w:rPr>
          <w:rFonts w:ascii="Arial Nova" w:hAnsi="Arial Nova" w:cs="Open Sans"/>
          <w:highlight w:val="yellow"/>
        </w:rPr>
        <w:t>[</w:t>
      </w:r>
      <w:r w:rsidR="00A75602" w:rsidRPr="009307AC">
        <w:rPr>
          <w:rFonts w:ascii="Arial Nova" w:hAnsi="Arial Nova" w:cs="Open Sans"/>
          <w:highlight w:val="yellow"/>
        </w:rPr>
        <w:t xml:space="preserve">Ihre </w:t>
      </w:r>
      <w:r w:rsidRPr="009307AC">
        <w:rPr>
          <w:rFonts w:ascii="Arial Nova" w:hAnsi="Arial Nova" w:cs="Open Sans"/>
          <w:highlight w:val="yellow"/>
        </w:rPr>
        <w:t>PLZ und Ort]</w:t>
      </w:r>
    </w:p>
    <w:p w14:paraId="1A5D1619" w14:textId="39EDCE3B" w:rsidR="00A62183" w:rsidRPr="009307AC" w:rsidRDefault="00403F60" w:rsidP="00A62183">
      <w:pPr>
        <w:rPr>
          <w:rFonts w:ascii="Arial Nova" w:hAnsi="Arial Nova" w:cs="Open Sans"/>
        </w:rPr>
      </w:pPr>
      <w:r w:rsidRPr="009307AC">
        <w:rPr>
          <w:rFonts w:ascii="Arial Nova" w:hAnsi="Arial Nova" w:cs="Open Sans"/>
          <w:highlight w:val="yellow"/>
        </w:rPr>
        <w:t>[</w:t>
      </w:r>
      <w:r w:rsidR="00A75602" w:rsidRPr="009307AC">
        <w:rPr>
          <w:rFonts w:ascii="Arial Nova" w:hAnsi="Arial Nova" w:cs="Open Sans"/>
          <w:highlight w:val="yellow"/>
        </w:rPr>
        <w:t>Ihre</w:t>
      </w:r>
      <w:r w:rsidRPr="009307AC">
        <w:rPr>
          <w:rFonts w:ascii="Arial Nova" w:hAnsi="Arial Nova" w:cs="Open Sans"/>
          <w:highlight w:val="yellow"/>
        </w:rPr>
        <w:t xml:space="preserve"> E-Mail-Adresse</w:t>
      </w:r>
      <w:r w:rsidRPr="009307AC">
        <w:rPr>
          <w:rFonts w:ascii="Arial Nova" w:hAnsi="Arial Nova" w:cs="Open Sans"/>
        </w:rPr>
        <w:t>]</w:t>
      </w:r>
    </w:p>
    <w:p w14:paraId="00256A58" w14:textId="77777777" w:rsidR="00A62183" w:rsidRPr="009307AC" w:rsidRDefault="00A62183" w:rsidP="00A62183">
      <w:pPr>
        <w:rPr>
          <w:rFonts w:ascii="Arial Nova" w:hAnsi="Arial Nova" w:cs="Open Sans"/>
        </w:rPr>
      </w:pPr>
    </w:p>
    <w:p w14:paraId="366D5A5B" w14:textId="04419A53" w:rsidR="00A62183" w:rsidRPr="009307AC" w:rsidRDefault="00A62183" w:rsidP="00A62183">
      <w:pPr>
        <w:rPr>
          <w:rFonts w:ascii="Arial Nova" w:hAnsi="Arial Nova" w:cs="Open Sans"/>
          <w:b/>
          <w:bCs/>
          <w:highlight w:val="yellow"/>
        </w:rPr>
      </w:pPr>
      <w:r w:rsidRPr="009307AC">
        <w:rPr>
          <w:rFonts w:ascii="Arial Nova" w:hAnsi="Arial Nova" w:cs="Open Sans"/>
          <w:b/>
          <w:bCs/>
          <w:highlight w:val="yellow"/>
        </w:rPr>
        <w:t>[Name</w:t>
      </w:r>
      <w:r w:rsidR="00AC3B22" w:rsidRPr="009307AC">
        <w:rPr>
          <w:rFonts w:ascii="Arial Nova" w:hAnsi="Arial Nova" w:cs="Open Sans"/>
          <w:b/>
          <w:bCs/>
          <w:highlight w:val="yellow"/>
        </w:rPr>
        <w:t xml:space="preserve"> </w:t>
      </w:r>
      <w:r w:rsidR="00A75602" w:rsidRPr="009307AC">
        <w:rPr>
          <w:rFonts w:ascii="Arial Nova" w:hAnsi="Arial Nova" w:cs="Open Sans"/>
          <w:b/>
          <w:bCs/>
          <w:highlight w:val="yellow"/>
        </w:rPr>
        <w:t>Ihrer</w:t>
      </w:r>
      <w:r w:rsidR="00AC3B22" w:rsidRPr="009307AC">
        <w:rPr>
          <w:rFonts w:ascii="Arial Nova" w:hAnsi="Arial Nova" w:cs="Open Sans"/>
          <w:b/>
          <w:bCs/>
          <w:highlight w:val="yellow"/>
        </w:rPr>
        <w:t xml:space="preserve"> Bank</w:t>
      </w:r>
      <w:r w:rsidRPr="009307AC">
        <w:rPr>
          <w:rFonts w:ascii="Arial Nova" w:hAnsi="Arial Nova" w:cs="Open Sans"/>
          <w:b/>
          <w:bCs/>
          <w:highlight w:val="yellow"/>
        </w:rPr>
        <w:t xml:space="preserve">] </w:t>
      </w:r>
    </w:p>
    <w:p w14:paraId="1C302B3B" w14:textId="130D2578" w:rsidR="00A62183" w:rsidRPr="009307AC" w:rsidRDefault="00A62183" w:rsidP="00A62183">
      <w:pPr>
        <w:rPr>
          <w:rFonts w:ascii="Arial Nova" w:hAnsi="Arial Nova" w:cs="Open Sans"/>
          <w:highlight w:val="yellow"/>
        </w:rPr>
      </w:pPr>
      <w:r w:rsidRPr="009307AC">
        <w:rPr>
          <w:rFonts w:ascii="Arial Nova" w:hAnsi="Arial Nova" w:cs="Open Sans"/>
          <w:highlight w:val="yellow"/>
        </w:rPr>
        <w:t>[Straße</w:t>
      </w:r>
      <w:r w:rsidR="00A75602" w:rsidRPr="009307AC">
        <w:rPr>
          <w:rFonts w:ascii="Arial Nova" w:hAnsi="Arial Nova" w:cs="Open Sans"/>
          <w:highlight w:val="yellow"/>
        </w:rPr>
        <w:t xml:space="preserve"> der Bank + Hausnummer</w:t>
      </w:r>
      <w:r w:rsidRPr="009307AC">
        <w:rPr>
          <w:rFonts w:ascii="Arial Nova" w:hAnsi="Arial Nova" w:cs="Open Sans"/>
          <w:highlight w:val="yellow"/>
        </w:rPr>
        <w:t>]</w:t>
      </w:r>
    </w:p>
    <w:p w14:paraId="7EF733F2" w14:textId="59A74B78" w:rsidR="00A62183" w:rsidRPr="009307AC" w:rsidRDefault="00A62183" w:rsidP="00A62183">
      <w:pPr>
        <w:rPr>
          <w:rFonts w:ascii="Arial Nova" w:hAnsi="Arial Nova" w:cs="Open Sans"/>
        </w:rPr>
      </w:pPr>
      <w:r w:rsidRPr="009307AC">
        <w:rPr>
          <w:rFonts w:ascii="Arial Nova" w:hAnsi="Arial Nova" w:cs="Open Sans"/>
          <w:highlight w:val="yellow"/>
        </w:rPr>
        <w:t>[PLZ und Ort</w:t>
      </w:r>
      <w:r w:rsidR="00A75602" w:rsidRPr="009307AC">
        <w:rPr>
          <w:rFonts w:ascii="Arial Nova" w:hAnsi="Arial Nova" w:cs="Open Sans"/>
          <w:highlight w:val="yellow"/>
        </w:rPr>
        <w:t xml:space="preserve"> der Bank</w:t>
      </w:r>
      <w:r w:rsidRPr="009307AC">
        <w:rPr>
          <w:rFonts w:ascii="Arial Nova" w:hAnsi="Arial Nova" w:cs="Open Sans"/>
          <w:highlight w:val="yellow"/>
        </w:rPr>
        <w:t>]</w:t>
      </w:r>
    </w:p>
    <w:p w14:paraId="6C90CFFC" w14:textId="77777777" w:rsidR="00A62183" w:rsidRPr="009307AC" w:rsidRDefault="00A62183" w:rsidP="00A62183">
      <w:pPr>
        <w:rPr>
          <w:rFonts w:ascii="Arial Nova" w:hAnsi="Arial Nova" w:cs="Open Sans"/>
        </w:rPr>
      </w:pPr>
    </w:p>
    <w:p w14:paraId="0A87E72B" w14:textId="77777777" w:rsidR="00A62183" w:rsidRPr="009307AC" w:rsidRDefault="00A62183" w:rsidP="00A62183">
      <w:pPr>
        <w:rPr>
          <w:rFonts w:ascii="Arial Nova" w:hAnsi="Arial Nova" w:cs="Open Sans"/>
        </w:rPr>
      </w:pPr>
    </w:p>
    <w:p w14:paraId="1ABC1066" w14:textId="77777777" w:rsidR="00A62183" w:rsidRPr="009307AC" w:rsidRDefault="00A62183" w:rsidP="00A62183">
      <w:pPr>
        <w:rPr>
          <w:rFonts w:ascii="Arial Nova" w:hAnsi="Arial Nova" w:cs="Open Sans"/>
        </w:rPr>
      </w:pPr>
    </w:p>
    <w:p w14:paraId="3BCDE03D" w14:textId="77777777" w:rsidR="00A62183" w:rsidRPr="009307AC" w:rsidRDefault="00A62183" w:rsidP="00A62183">
      <w:pPr>
        <w:jc w:val="right"/>
        <w:rPr>
          <w:rFonts w:ascii="Arial Nova" w:hAnsi="Arial Nova" w:cs="Open Sans"/>
        </w:rPr>
      </w:pPr>
      <w:r w:rsidRPr="009307AC">
        <w:rPr>
          <w:rFonts w:ascii="Arial Nova" w:hAnsi="Arial Nova" w:cs="Open Sans"/>
          <w:highlight w:val="yellow"/>
        </w:rPr>
        <w:t>[Datum]</w:t>
      </w:r>
    </w:p>
    <w:p w14:paraId="6CE4EDBD" w14:textId="3204A503" w:rsidR="00745D36" w:rsidRPr="009307AC" w:rsidRDefault="00745D36" w:rsidP="00745D36">
      <w:pPr>
        <w:rPr>
          <w:rFonts w:ascii="Arial Nova" w:hAnsi="Arial Nova" w:cs="Open Sans"/>
        </w:rPr>
      </w:pPr>
    </w:p>
    <w:p w14:paraId="773B32EA" w14:textId="77777777" w:rsidR="00482149" w:rsidRPr="009307AC" w:rsidRDefault="00482149" w:rsidP="00745D36">
      <w:pPr>
        <w:rPr>
          <w:rFonts w:ascii="Arial Nova" w:hAnsi="Arial Nova" w:cs="Open Sans"/>
        </w:rPr>
      </w:pPr>
    </w:p>
    <w:p w14:paraId="339F5F98" w14:textId="4124366B" w:rsidR="00AC3B22" w:rsidRPr="009307AC" w:rsidRDefault="00AC3B22" w:rsidP="00745D36">
      <w:pPr>
        <w:rPr>
          <w:rFonts w:ascii="Arial Nova" w:hAnsi="Arial Nova" w:cs="Open Sans"/>
          <w:b/>
          <w:bCs/>
        </w:rPr>
      </w:pPr>
      <w:bookmarkStart w:id="0" w:name="_Hlk74659622"/>
      <w:r w:rsidRPr="009307AC">
        <w:rPr>
          <w:rFonts w:ascii="Arial Nova" w:hAnsi="Arial Nova" w:cs="Open Sans"/>
          <w:b/>
          <w:bCs/>
        </w:rPr>
        <w:t>Rückforderung</w:t>
      </w:r>
      <w:r w:rsidR="00A75602" w:rsidRPr="009307AC">
        <w:rPr>
          <w:rFonts w:ascii="Arial Nova" w:hAnsi="Arial Nova" w:cs="Open Sans"/>
          <w:b/>
          <w:bCs/>
        </w:rPr>
        <w:t xml:space="preserve"> zu</w:t>
      </w:r>
      <w:r w:rsidR="00AD6D62">
        <w:rPr>
          <w:rFonts w:ascii="Arial Nova" w:hAnsi="Arial Nova" w:cs="Open Sans"/>
          <w:b/>
          <w:bCs/>
        </w:rPr>
        <w:t xml:space="preserve"> </w:t>
      </w:r>
      <w:r w:rsidR="00A75602" w:rsidRPr="009307AC">
        <w:rPr>
          <w:rFonts w:ascii="Arial Nova" w:hAnsi="Arial Nova" w:cs="Open Sans"/>
          <w:b/>
          <w:bCs/>
        </w:rPr>
        <w:t>viel</w:t>
      </w:r>
      <w:r w:rsidR="00AD6D62">
        <w:rPr>
          <w:rFonts w:ascii="Arial Nova" w:hAnsi="Arial Nova" w:cs="Open Sans"/>
          <w:b/>
          <w:bCs/>
        </w:rPr>
        <w:t xml:space="preserve"> </w:t>
      </w:r>
      <w:r w:rsidR="00A75602" w:rsidRPr="009307AC">
        <w:rPr>
          <w:rFonts w:ascii="Arial Nova" w:hAnsi="Arial Nova" w:cs="Open Sans"/>
          <w:b/>
          <w:bCs/>
        </w:rPr>
        <w:t>gezahlter</w:t>
      </w:r>
      <w:r w:rsidRPr="009307AC">
        <w:rPr>
          <w:rFonts w:ascii="Arial Nova" w:hAnsi="Arial Nova" w:cs="Open Sans"/>
          <w:b/>
          <w:bCs/>
        </w:rPr>
        <w:t xml:space="preserve"> Kontogebühren</w:t>
      </w:r>
    </w:p>
    <w:bookmarkEnd w:id="0"/>
    <w:p w14:paraId="51012F62" w14:textId="45750C8A" w:rsidR="00AC3B22" w:rsidRPr="009307AC" w:rsidRDefault="00AC3B22" w:rsidP="00745D36">
      <w:pPr>
        <w:rPr>
          <w:rFonts w:ascii="Arial Nova" w:hAnsi="Arial Nova" w:cs="Open Sans"/>
          <w:b/>
          <w:sz w:val="24"/>
        </w:rPr>
      </w:pPr>
      <w:r w:rsidRPr="009307AC">
        <w:rPr>
          <w:rFonts w:ascii="Arial Nova" w:hAnsi="Arial Nova" w:cs="Open Sans"/>
        </w:rPr>
        <w:t xml:space="preserve">IBAN: </w:t>
      </w:r>
      <w:r w:rsidRPr="009307AC">
        <w:rPr>
          <w:rFonts w:ascii="Arial Nova" w:hAnsi="Arial Nova" w:cs="Open Sans"/>
          <w:highlight w:val="yellow"/>
        </w:rPr>
        <w:t>[IBAN eintragen]</w:t>
      </w:r>
    </w:p>
    <w:p w14:paraId="24E043C7" w14:textId="77777777" w:rsidR="00A62183" w:rsidRPr="009307AC" w:rsidRDefault="00A62183" w:rsidP="00A62183">
      <w:pPr>
        <w:rPr>
          <w:rFonts w:ascii="Arial Nova" w:hAnsi="Arial Nova" w:cs="Open Sans"/>
        </w:rPr>
      </w:pPr>
    </w:p>
    <w:p w14:paraId="179EF80B" w14:textId="77777777" w:rsidR="00A75602" w:rsidRPr="009307AC" w:rsidRDefault="00A75602" w:rsidP="00A62183">
      <w:pPr>
        <w:spacing w:after="240"/>
        <w:rPr>
          <w:rFonts w:ascii="Arial Nova" w:hAnsi="Arial Nova" w:cs="Open Sans"/>
        </w:rPr>
      </w:pPr>
    </w:p>
    <w:p w14:paraId="4A94EB4E" w14:textId="5A1FF8F7" w:rsidR="00A62183" w:rsidRPr="009307AC" w:rsidRDefault="00A62183" w:rsidP="00A62183">
      <w:pPr>
        <w:spacing w:after="240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 xml:space="preserve">Sehr geehrte Damen und Herren, </w:t>
      </w:r>
    </w:p>
    <w:p w14:paraId="7B4217B2" w14:textId="34B4E9F3" w:rsidR="0049164D" w:rsidRPr="009307AC" w:rsidRDefault="00AC3B22" w:rsidP="00AC3B22">
      <w:pPr>
        <w:autoSpaceDE w:val="0"/>
        <w:autoSpaceDN w:val="0"/>
        <w:adjustRightInd w:val="0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 xml:space="preserve">ich führe unter der im Betreff genannten </w:t>
      </w:r>
      <w:r w:rsidR="00A75602" w:rsidRPr="009307AC">
        <w:rPr>
          <w:rFonts w:ascii="Arial Nova" w:hAnsi="Arial Nova" w:cs="Open Sans"/>
        </w:rPr>
        <w:t>IBAN</w:t>
      </w:r>
      <w:r w:rsidRPr="009307AC">
        <w:rPr>
          <w:rFonts w:ascii="Arial Nova" w:hAnsi="Arial Nova" w:cs="Open Sans"/>
        </w:rPr>
        <w:t xml:space="preserve"> ein Girokonto bei Ihnen. </w:t>
      </w:r>
      <w:r w:rsidR="00A75602" w:rsidRPr="009307AC">
        <w:rPr>
          <w:rFonts w:ascii="Arial Nova" w:hAnsi="Arial Nova" w:cs="Open Sans"/>
        </w:rPr>
        <w:t>Zum Zeitpunkt der</w:t>
      </w:r>
      <w:r w:rsidRPr="009307AC">
        <w:rPr>
          <w:rFonts w:ascii="Arial Nova" w:hAnsi="Arial Nova" w:cs="Open Sans"/>
        </w:rPr>
        <w:t xml:space="preserve"> Kontoeröffnung </w:t>
      </w:r>
      <w:r w:rsidR="0049164D" w:rsidRPr="009307AC">
        <w:rPr>
          <w:rFonts w:ascii="Arial Nova" w:hAnsi="Arial Nova" w:cs="Open Sans"/>
        </w:rPr>
        <w:t>galten diese Gebühren laut Preisverzeichnis für das Konto:</w:t>
      </w:r>
    </w:p>
    <w:p w14:paraId="35127DED" w14:textId="77777777" w:rsidR="00482149" w:rsidRPr="009307AC" w:rsidRDefault="00482149" w:rsidP="00AC3B22">
      <w:pPr>
        <w:autoSpaceDE w:val="0"/>
        <w:autoSpaceDN w:val="0"/>
        <w:adjustRightInd w:val="0"/>
        <w:rPr>
          <w:rFonts w:ascii="Arial Nova" w:hAnsi="Arial Nova" w:cs="Open Sans"/>
        </w:rPr>
      </w:pPr>
    </w:p>
    <w:p w14:paraId="161AF4B6" w14:textId="4FB44AA3" w:rsidR="0049164D" w:rsidRPr="009307AC" w:rsidRDefault="0049164D" w:rsidP="0049164D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 xml:space="preserve">Kontoführungsgebühr: </w:t>
      </w:r>
      <w:proofErr w:type="spellStart"/>
      <w:proofErr w:type="gramStart"/>
      <w:r w:rsidRPr="009307AC">
        <w:rPr>
          <w:rFonts w:ascii="Arial Nova" w:hAnsi="Arial Nova" w:cs="Open Sans"/>
          <w:highlight w:val="yellow"/>
        </w:rPr>
        <w:t>x,xx</w:t>
      </w:r>
      <w:proofErr w:type="spellEnd"/>
      <w:proofErr w:type="gramEnd"/>
      <w:r w:rsidRPr="009307AC">
        <w:rPr>
          <w:rFonts w:ascii="Arial Nova" w:hAnsi="Arial Nova" w:cs="Open Sans"/>
        </w:rPr>
        <w:t xml:space="preserve"> Euro pro Monat</w:t>
      </w:r>
    </w:p>
    <w:p w14:paraId="4098E5C5" w14:textId="3263492B" w:rsidR="0049164D" w:rsidRPr="009307AC" w:rsidRDefault="0049164D" w:rsidP="0049164D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 xml:space="preserve">Gebühr für Überweisungen: </w:t>
      </w:r>
      <w:proofErr w:type="spellStart"/>
      <w:proofErr w:type="gramStart"/>
      <w:r w:rsidRPr="009307AC">
        <w:rPr>
          <w:rFonts w:ascii="Arial Nova" w:hAnsi="Arial Nova" w:cs="Open Sans"/>
          <w:highlight w:val="yellow"/>
        </w:rPr>
        <w:t>x,xx</w:t>
      </w:r>
      <w:proofErr w:type="spellEnd"/>
      <w:proofErr w:type="gramEnd"/>
      <w:r w:rsidRPr="009307AC">
        <w:rPr>
          <w:rFonts w:ascii="Arial Nova" w:hAnsi="Arial Nova" w:cs="Open Sans"/>
        </w:rPr>
        <w:t xml:space="preserve"> Euro</w:t>
      </w:r>
    </w:p>
    <w:p w14:paraId="713A299E" w14:textId="1B7FD44A" w:rsidR="00AC3B22" w:rsidRPr="009307AC" w:rsidRDefault="0049164D" w:rsidP="0049164D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 xml:space="preserve">eventuell weitere Gebühren: </w:t>
      </w:r>
      <w:proofErr w:type="spellStart"/>
      <w:proofErr w:type="gramStart"/>
      <w:r w:rsidRPr="009307AC">
        <w:rPr>
          <w:rFonts w:ascii="Arial Nova" w:hAnsi="Arial Nova" w:cs="Open Sans"/>
          <w:highlight w:val="yellow"/>
        </w:rPr>
        <w:t>x,xx</w:t>
      </w:r>
      <w:proofErr w:type="spellEnd"/>
      <w:proofErr w:type="gramEnd"/>
      <w:r w:rsidRPr="009307AC">
        <w:rPr>
          <w:rFonts w:ascii="Arial Nova" w:hAnsi="Arial Nova" w:cs="Open Sans"/>
        </w:rPr>
        <w:t xml:space="preserve"> Euro</w:t>
      </w:r>
      <w:r w:rsidR="00AC3B22" w:rsidRPr="009307AC">
        <w:rPr>
          <w:rFonts w:ascii="Arial Nova" w:hAnsi="Arial Nova" w:cs="Open Sans"/>
        </w:rPr>
        <w:t>.</w:t>
      </w:r>
    </w:p>
    <w:p w14:paraId="550E86F8" w14:textId="77777777" w:rsidR="00AC3B22" w:rsidRPr="009307AC" w:rsidRDefault="00AC3B22" w:rsidP="00AC3B22">
      <w:pPr>
        <w:autoSpaceDE w:val="0"/>
        <w:autoSpaceDN w:val="0"/>
        <w:adjustRightInd w:val="0"/>
        <w:rPr>
          <w:rFonts w:ascii="Arial Nova" w:hAnsi="Arial Nova" w:cs="Open Sans"/>
        </w:rPr>
      </w:pPr>
    </w:p>
    <w:p w14:paraId="768B8161" w14:textId="70A4122F" w:rsidR="0049164D" w:rsidRPr="009307AC" w:rsidRDefault="00AC3B22" w:rsidP="00AC3B22">
      <w:pPr>
        <w:autoSpaceDE w:val="0"/>
        <w:autoSpaceDN w:val="0"/>
        <w:adjustRightInd w:val="0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 xml:space="preserve">Danach hätte ich von 1. Januar 2018 bis heute </w:t>
      </w:r>
      <w:r w:rsidR="0049164D" w:rsidRPr="009307AC">
        <w:rPr>
          <w:rFonts w:ascii="Arial Nova" w:hAnsi="Arial Nova" w:cs="Open Sans"/>
        </w:rPr>
        <w:t xml:space="preserve">insgesamt </w:t>
      </w:r>
      <w:r w:rsidRPr="009307AC">
        <w:rPr>
          <w:rFonts w:ascii="Arial Nova" w:hAnsi="Arial Nova" w:cs="Open Sans"/>
          <w:highlight w:val="yellow"/>
        </w:rPr>
        <w:t>[</w:t>
      </w:r>
      <w:proofErr w:type="spellStart"/>
      <w:proofErr w:type="gramStart"/>
      <w:r w:rsidR="00A75602" w:rsidRPr="009307AC">
        <w:rPr>
          <w:rFonts w:ascii="Arial Nova" w:hAnsi="Arial Nova" w:cs="Open Sans"/>
          <w:highlight w:val="yellow"/>
        </w:rPr>
        <w:t>x,xx</w:t>
      </w:r>
      <w:proofErr w:type="spellEnd"/>
      <w:proofErr w:type="gramEnd"/>
      <w:r w:rsidR="00A75602" w:rsidRPr="009307AC">
        <w:rPr>
          <w:rFonts w:ascii="Arial Nova" w:hAnsi="Arial Nova" w:cs="Open Sans"/>
          <w:highlight w:val="yellow"/>
        </w:rPr>
        <w:t xml:space="preserve"> Summe der ursprünglich laut Preisverzeichnis vereinbarten Gebühren bis heute</w:t>
      </w:r>
      <w:r w:rsidRPr="009307AC">
        <w:rPr>
          <w:rFonts w:ascii="Arial Nova" w:hAnsi="Arial Nova" w:cs="Open Sans"/>
          <w:highlight w:val="yellow"/>
        </w:rPr>
        <w:t>]</w:t>
      </w:r>
      <w:r w:rsidRPr="009307AC">
        <w:rPr>
          <w:rFonts w:ascii="Arial Nova" w:hAnsi="Arial Nova" w:cs="Open Sans"/>
        </w:rPr>
        <w:t xml:space="preserve"> Euro an Sie zahlen müssen. </w:t>
      </w:r>
    </w:p>
    <w:p w14:paraId="5AC9B3C4" w14:textId="77777777" w:rsidR="0049164D" w:rsidRPr="009307AC" w:rsidRDefault="0049164D" w:rsidP="00AC3B22">
      <w:pPr>
        <w:autoSpaceDE w:val="0"/>
        <w:autoSpaceDN w:val="0"/>
        <w:adjustRightInd w:val="0"/>
        <w:rPr>
          <w:rFonts w:ascii="Arial Nova" w:hAnsi="Arial Nova" w:cs="Open Sans"/>
        </w:rPr>
      </w:pPr>
    </w:p>
    <w:p w14:paraId="390658AA" w14:textId="380E41C0" w:rsidR="0049164D" w:rsidRPr="009307AC" w:rsidRDefault="00AC3B22" w:rsidP="00AC3B22">
      <w:pPr>
        <w:autoSpaceDE w:val="0"/>
        <w:autoSpaceDN w:val="0"/>
        <w:adjustRightInd w:val="0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 xml:space="preserve">Tatsächlich haben Sie jedoch </w:t>
      </w:r>
      <w:r w:rsidR="0049164D" w:rsidRPr="009307AC">
        <w:rPr>
          <w:rFonts w:ascii="Arial Nova" w:hAnsi="Arial Nova" w:cs="Open Sans"/>
        </w:rPr>
        <w:t xml:space="preserve">die </w:t>
      </w:r>
      <w:r w:rsidRPr="009307AC">
        <w:rPr>
          <w:rFonts w:ascii="Arial Nova" w:hAnsi="Arial Nova" w:cs="Open Sans"/>
        </w:rPr>
        <w:t>Gebühren</w:t>
      </w:r>
      <w:r w:rsidR="0049164D" w:rsidRPr="009307AC">
        <w:rPr>
          <w:rFonts w:ascii="Arial Nova" w:hAnsi="Arial Nova" w:cs="Open Sans"/>
        </w:rPr>
        <w:t xml:space="preserve"> </w:t>
      </w:r>
      <w:r w:rsidRPr="009307AC">
        <w:rPr>
          <w:rFonts w:ascii="Arial Nova" w:hAnsi="Arial Nova" w:cs="Open Sans"/>
        </w:rPr>
        <w:t>erhöh</w:t>
      </w:r>
      <w:r w:rsidR="0049164D" w:rsidRPr="009307AC">
        <w:rPr>
          <w:rFonts w:ascii="Arial Nova" w:hAnsi="Arial Nova" w:cs="Open Sans"/>
        </w:rPr>
        <w:t xml:space="preserve">t, ohne dass ich ausdrücklich zugestimmt </w:t>
      </w:r>
      <w:r w:rsidR="009415BF" w:rsidRPr="009307AC">
        <w:rPr>
          <w:rFonts w:ascii="Arial Nova" w:hAnsi="Arial Nova" w:cs="Open Sans"/>
        </w:rPr>
        <w:t>habe</w:t>
      </w:r>
      <w:r w:rsidR="0049164D" w:rsidRPr="009307AC">
        <w:rPr>
          <w:rFonts w:ascii="Arial Nova" w:hAnsi="Arial Nova" w:cs="Open Sans"/>
        </w:rPr>
        <w:t xml:space="preserve">. Die Gebührenerhöhung ist deshalb unwirksam. Ich berufe mich dabei auf die Rechtsprechung des Bundesgerichtshofs vom 27. April 2021, Az. </w:t>
      </w:r>
      <w:r w:rsidRPr="009307AC">
        <w:rPr>
          <w:rFonts w:ascii="Arial Nova" w:hAnsi="Arial Nova" w:cs="Open Sans"/>
        </w:rPr>
        <w:t>XI ZR 26/20</w:t>
      </w:r>
      <w:r w:rsidR="0049164D" w:rsidRPr="009307AC">
        <w:rPr>
          <w:rFonts w:ascii="Arial Nova" w:hAnsi="Arial Nova" w:cs="Open Sans"/>
        </w:rPr>
        <w:t>.</w:t>
      </w:r>
      <w:r w:rsidRPr="009307AC">
        <w:rPr>
          <w:rFonts w:ascii="Arial Nova" w:hAnsi="Arial Nova" w:cs="Open Sans"/>
        </w:rPr>
        <w:t xml:space="preserve"> </w:t>
      </w:r>
    </w:p>
    <w:p w14:paraId="43E22EF0" w14:textId="77777777" w:rsidR="0049164D" w:rsidRPr="009307AC" w:rsidRDefault="0049164D" w:rsidP="00AC3B22">
      <w:pPr>
        <w:autoSpaceDE w:val="0"/>
        <w:autoSpaceDN w:val="0"/>
        <w:adjustRightInd w:val="0"/>
        <w:rPr>
          <w:rFonts w:ascii="Arial Nova" w:hAnsi="Arial Nova" w:cs="Open Sans"/>
        </w:rPr>
      </w:pPr>
    </w:p>
    <w:p w14:paraId="1E324C83" w14:textId="396A6E2A" w:rsidR="00482149" w:rsidRPr="009307AC" w:rsidRDefault="0049164D" w:rsidP="00AC3B22">
      <w:pPr>
        <w:autoSpaceDE w:val="0"/>
        <w:autoSpaceDN w:val="0"/>
        <w:adjustRightInd w:val="0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lastRenderedPageBreak/>
        <w:t xml:space="preserve">Ich fordere Sie hiermit auf, </w:t>
      </w:r>
      <w:r w:rsidR="00AC3B22" w:rsidRPr="009307AC">
        <w:rPr>
          <w:rFonts w:ascii="Arial Nova" w:hAnsi="Arial Nova" w:cs="Open Sans"/>
        </w:rPr>
        <w:t>mir die Differenz</w:t>
      </w:r>
      <w:r w:rsidRPr="009307AC">
        <w:rPr>
          <w:rFonts w:ascii="Arial Nova" w:hAnsi="Arial Nova" w:cs="Open Sans"/>
        </w:rPr>
        <w:t xml:space="preserve"> zwischen den ursprünglich vereinbarten Gebühren</w:t>
      </w:r>
      <w:r w:rsidR="00A75602" w:rsidRPr="009307AC">
        <w:rPr>
          <w:rFonts w:ascii="Arial Nova" w:hAnsi="Arial Nova" w:cs="Open Sans"/>
        </w:rPr>
        <w:t xml:space="preserve"> laut Preis</w:t>
      </w:r>
      <w:r w:rsidR="00BA39A9">
        <w:rPr>
          <w:rFonts w:ascii="Arial Nova" w:hAnsi="Arial Nova" w:cs="Open Sans"/>
        </w:rPr>
        <w:t>v</w:t>
      </w:r>
      <w:r w:rsidR="00A75602" w:rsidRPr="009307AC">
        <w:rPr>
          <w:rFonts w:ascii="Arial Nova" w:hAnsi="Arial Nova" w:cs="Open Sans"/>
        </w:rPr>
        <w:t>erzeichnis</w:t>
      </w:r>
      <w:r w:rsidRPr="009307AC">
        <w:rPr>
          <w:rFonts w:ascii="Arial Nova" w:hAnsi="Arial Nova" w:cs="Open Sans"/>
        </w:rPr>
        <w:t xml:space="preserve"> und den tatsächlich in Rechnung </w:t>
      </w:r>
      <w:r w:rsidR="00482149" w:rsidRPr="009307AC">
        <w:rPr>
          <w:rFonts w:ascii="Arial Nova" w:hAnsi="Arial Nova" w:cs="Open Sans"/>
        </w:rPr>
        <w:t xml:space="preserve">gestellten nach § 812 BGB </w:t>
      </w:r>
      <w:r w:rsidR="00AC3B22" w:rsidRPr="009307AC">
        <w:rPr>
          <w:rFonts w:ascii="Arial Nova" w:hAnsi="Arial Nova" w:cs="Open Sans"/>
        </w:rPr>
        <w:t>zu erstatten</w:t>
      </w:r>
      <w:r w:rsidR="00482149" w:rsidRPr="009307AC">
        <w:rPr>
          <w:rFonts w:ascii="Arial Nova" w:hAnsi="Arial Nova" w:cs="Open Sans"/>
        </w:rPr>
        <w:t xml:space="preserve">, da ich sie ohne Rechtsgrund </w:t>
      </w:r>
      <w:r w:rsidR="00A75602" w:rsidRPr="009307AC">
        <w:rPr>
          <w:rFonts w:ascii="Arial Nova" w:hAnsi="Arial Nova" w:cs="Open Sans"/>
        </w:rPr>
        <w:t>geleistet</w:t>
      </w:r>
      <w:r w:rsidR="00482149" w:rsidRPr="009307AC">
        <w:rPr>
          <w:rFonts w:ascii="Arial Nova" w:hAnsi="Arial Nova" w:cs="Open Sans"/>
        </w:rPr>
        <w:t xml:space="preserve"> habe.</w:t>
      </w:r>
    </w:p>
    <w:p w14:paraId="3A5E64E6" w14:textId="77777777" w:rsidR="00482149" w:rsidRPr="009307AC" w:rsidRDefault="00482149" w:rsidP="00AC3B22">
      <w:pPr>
        <w:autoSpaceDE w:val="0"/>
        <w:autoSpaceDN w:val="0"/>
        <w:adjustRightInd w:val="0"/>
        <w:rPr>
          <w:rFonts w:ascii="Arial Nova" w:hAnsi="Arial Nova" w:cs="Open Sans"/>
        </w:rPr>
      </w:pPr>
    </w:p>
    <w:p w14:paraId="56790E53" w14:textId="4E0D2166" w:rsidR="00614A0D" w:rsidRPr="009307AC" w:rsidRDefault="0049164D" w:rsidP="00482149">
      <w:pPr>
        <w:autoSpaceDE w:val="0"/>
        <w:autoSpaceDN w:val="0"/>
        <w:adjustRightInd w:val="0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>Der Erstattungsbetrag beläuft sich auf insgesamt</w:t>
      </w:r>
      <w:r w:rsidR="00482149" w:rsidRPr="009307AC">
        <w:rPr>
          <w:rFonts w:ascii="Arial Nova" w:hAnsi="Arial Nova" w:cs="Open Sans"/>
        </w:rPr>
        <w:t xml:space="preserve"> </w:t>
      </w:r>
      <w:bookmarkStart w:id="1" w:name="_Hlk74659546"/>
      <w:r w:rsidR="00A75602" w:rsidRPr="009307AC">
        <w:rPr>
          <w:rFonts w:ascii="Arial Nova" w:hAnsi="Arial Nova" w:cs="Open Sans"/>
          <w:highlight w:val="yellow"/>
        </w:rPr>
        <w:t>[</w:t>
      </w:r>
      <w:proofErr w:type="spellStart"/>
      <w:proofErr w:type="gramStart"/>
      <w:r w:rsidR="00A75602" w:rsidRPr="009307AC">
        <w:rPr>
          <w:rFonts w:ascii="Arial Nova" w:hAnsi="Arial Nova" w:cs="Open Sans"/>
          <w:highlight w:val="yellow"/>
        </w:rPr>
        <w:t>x,xx</w:t>
      </w:r>
      <w:proofErr w:type="spellEnd"/>
      <w:proofErr w:type="gramEnd"/>
      <w:r w:rsidR="00A75602" w:rsidRPr="009307AC">
        <w:rPr>
          <w:rFonts w:ascii="Arial Nova" w:hAnsi="Arial Nova" w:cs="Open Sans"/>
          <w:highlight w:val="yellow"/>
        </w:rPr>
        <w:t xml:space="preserve"> Differenz zwischen ursprünglich vereinbarten und erhöhten Gebühren]</w:t>
      </w:r>
      <w:r w:rsidR="00A75602" w:rsidRPr="009307AC">
        <w:rPr>
          <w:rFonts w:ascii="Arial Nova" w:hAnsi="Arial Nova" w:cs="Open Sans"/>
        </w:rPr>
        <w:t xml:space="preserve"> </w:t>
      </w:r>
      <w:bookmarkEnd w:id="1"/>
      <w:r w:rsidR="00A75602" w:rsidRPr="009307AC">
        <w:rPr>
          <w:rFonts w:ascii="Arial Nova" w:hAnsi="Arial Nova" w:cs="Open Sans"/>
        </w:rPr>
        <w:t xml:space="preserve">Euro </w:t>
      </w:r>
      <w:r w:rsidR="00614A0D" w:rsidRPr="009307AC">
        <w:rPr>
          <w:rFonts w:ascii="Arial Nova" w:hAnsi="Arial Nova" w:cs="Open Sans"/>
        </w:rPr>
        <w:t>zuzüglich Nutzungsersatz nach § 818 Abs. 1 BGB in Höhe von fünf Prozentpunkten über dem Basiszinssatz pro Jahr seit Berechnung der Gebühr</w:t>
      </w:r>
      <w:r w:rsidR="00482149" w:rsidRPr="009307AC">
        <w:rPr>
          <w:rFonts w:ascii="Arial Nova" w:hAnsi="Arial Nova" w:cs="Open Sans"/>
        </w:rPr>
        <w:t>en</w:t>
      </w:r>
      <w:r w:rsidR="00614A0D" w:rsidRPr="009307AC">
        <w:rPr>
          <w:rFonts w:ascii="Arial Nova" w:hAnsi="Arial Nova" w:cs="Open Sans"/>
        </w:rPr>
        <w:t>. Bei Zahlungen an eine Bank besteht eine tatsächliche Vermutung dafür, dass sie Nutzungen im Wert des üblichen Verzugszinses gezogen hat, die sie als Nutzungsersatz herausgeben muss (BGH, Urteil vom 28.</w:t>
      </w:r>
      <w:r w:rsidR="00482149" w:rsidRPr="009307AC">
        <w:rPr>
          <w:rFonts w:ascii="Arial Nova" w:hAnsi="Arial Nova" w:cs="Open Sans"/>
        </w:rPr>
        <w:t xml:space="preserve"> Oktober </w:t>
      </w:r>
      <w:r w:rsidR="00614A0D" w:rsidRPr="009307AC">
        <w:rPr>
          <w:rFonts w:ascii="Arial Nova" w:hAnsi="Arial Nova" w:cs="Open Sans"/>
        </w:rPr>
        <w:t>2014, Az. XI ZR 348/13).</w:t>
      </w:r>
    </w:p>
    <w:p w14:paraId="7A83820F" w14:textId="77777777" w:rsidR="009415BF" w:rsidRPr="009307AC" w:rsidRDefault="009415BF" w:rsidP="00614A0D">
      <w:pPr>
        <w:rPr>
          <w:rFonts w:ascii="Arial Nova" w:hAnsi="Arial Nova" w:cs="Open Sans"/>
        </w:rPr>
      </w:pPr>
    </w:p>
    <w:p w14:paraId="2296161B" w14:textId="3540EBD2" w:rsidR="00482149" w:rsidRPr="009307AC" w:rsidRDefault="00614A0D" w:rsidP="00614A0D">
      <w:pPr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 xml:space="preserve">Bitte überweisen Sie den Gesamtbetrag in Höhe von </w:t>
      </w:r>
    </w:p>
    <w:p w14:paraId="16A3AF68" w14:textId="77777777" w:rsidR="008F0877" w:rsidRPr="009307AC" w:rsidRDefault="008F0877" w:rsidP="00614A0D">
      <w:pPr>
        <w:rPr>
          <w:rFonts w:ascii="Arial Nova" w:hAnsi="Arial Nova" w:cs="Open Sans"/>
        </w:rPr>
      </w:pPr>
    </w:p>
    <w:p w14:paraId="4E685680" w14:textId="37C4DD3D" w:rsidR="00482149" w:rsidRPr="009307AC" w:rsidRDefault="00A75602" w:rsidP="00A75602">
      <w:pPr>
        <w:ind w:firstLine="708"/>
        <w:jc w:val="center"/>
        <w:rPr>
          <w:rFonts w:ascii="Arial Nova" w:hAnsi="Arial Nova" w:cs="Open Sans"/>
        </w:rPr>
      </w:pPr>
      <w:r w:rsidRPr="009307AC">
        <w:rPr>
          <w:rFonts w:ascii="Arial Nova" w:hAnsi="Arial Nova" w:cs="Open Sans"/>
          <w:highlight w:val="yellow"/>
        </w:rPr>
        <w:t>[</w:t>
      </w:r>
      <w:proofErr w:type="spellStart"/>
      <w:proofErr w:type="gramStart"/>
      <w:r w:rsidRPr="009307AC">
        <w:rPr>
          <w:rFonts w:ascii="Arial Nova" w:hAnsi="Arial Nova" w:cs="Open Sans"/>
          <w:highlight w:val="yellow"/>
        </w:rPr>
        <w:t>x,xx</w:t>
      </w:r>
      <w:proofErr w:type="spellEnd"/>
      <w:proofErr w:type="gramEnd"/>
      <w:r w:rsidRPr="009307AC">
        <w:rPr>
          <w:rFonts w:ascii="Arial Nova" w:hAnsi="Arial Nova" w:cs="Open Sans"/>
          <w:highlight w:val="yellow"/>
        </w:rPr>
        <w:t xml:space="preserve"> Differenz zwischen ursprünglich vereinbarten und erhöhten Gebühren]</w:t>
      </w:r>
      <w:r w:rsidRPr="009307AC">
        <w:rPr>
          <w:rFonts w:ascii="Arial Nova" w:hAnsi="Arial Nova" w:cs="Open Sans"/>
        </w:rPr>
        <w:t xml:space="preserve"> EUR </w:t>
      </w:r>
      <w:r w:rsidR="009415BF" w:rsidRPr="009307AC">
        <w:rPr>
          <w:rFonts w:ascii="Arial Nova" w:hAnsi="Arial Nova" w:cs="Open Sans"/>
        </w:rPr>
        <w:t>zuzüglich</w:t>
      </w:r>
      <w:r w:rsidR="00482149" w:rsidRPr="009307AC">
        <w:rPr>
          <w:rFonts w:ascii="Arial Nova" w:hAnsi="Arial Nova" w:cs="Open Sans"/>
        </w:rPr>
        <w:t xml:space="preserve"> Zinsen</w:t>
      </w:r>
    </w:p>
    <w:p w14:paraId="5511F6CA" w14:textId="77777777" w:rsidR="00482149" w:rsidRPr="009307AC" w:rsidRDefault="00614A0D" w:rsidP="00482149">
      <w:pPr>
        <w:jc w:val="center"/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 xml:space="preserve">bis zum </w:t>
      </w:r>
      <w:r w:rsidRPr="00B33B94">
        <w:rPr>
          <w:rFonts w:ascii="Arial Nova" w:hAnsi="Arial Nova" w:cs="Open Sans"/>
          <w:highlight w:val="yellow"/>
        </w:rPr>
        <w:fldChar w:fldCharType="begin"/>
      </w:r>
      <w:r w:rsidRPr="00B33B94">
        <w:rPr>
          <w:rFonts w:ascii="Arial Nova" w:hAnsi="Arial Nova" w:cs="Open Sans"/>
          <w:highlight w:val="yellow"/>
        </w:rPr>
        <w:instrText xml:space="preserve"> MACROBUTTON  AblehnenAlleÄnderungenAngezeigt [Bitte Frist von drei Wochen einfügen, konkretes Datum benennen] </w:instrText>
      </w:r>
      <w:r w:rsidRPr="00B33B94">
        <w:rPr>
          <w:rFonts w:ascii="Arial Nova" w:hAnsi="Arial Nova" w:cs="Open Sans"/>
          <w:highlight w:val="yellow"/>
        </w:rPr>
        <w:fldChar w:fldCharType="end"/>
      </w:r>
    </w:p>
    <w:p w14:paraId="7A8FE8AA" w14:textId="77777777" w:rsidR="00482149" w:rsidRPr="009307AC" w:rsidRDefault="00482149" w:rsidP="00614A0D">
      <w:pPr>
        <w:rPr>
          <w:rFonts w:ascii="Arial Nova" w:hAnsi="Arial Nova" w:cs="Open Sans"/>
        </w:rPr>
      </w:pPr>
    </w:p>
    <w:p w14:paraId="0A571D98" w14:textId="5A6B794C" w:rsidR="00614A0D" w:rsidRPr="009307AC" w:rsidRDefault="00614A0D" w:rsidP="00614A0D">
      <w:pPr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>auf folgendes Konto:</w:t>
      </w:r>
    </w:p>
    <w:p w14:paraId="4B170DE2" w14:textId="77777777" w:rsidR="00614A0D" w:rsidRPr="009307AC" w:rsidRDefault="00614A0D" w:rsidP="00614A0D">
      <w:pPr>
        <w:rPr>
          <w:rFonts w:ascii="Arial Nova" w:hAnsi="Arial Nova" w:cs="Open Sans"/>
          <w:highlight w:val="yellow"/>
        </w:rPr>
      </w:pPr>
      <w:r w:rsidRPr="009307AC">
        <w:rPr>
          <w:rFonts w:ascii="Arial Nova" w:hAnsi="Arial Nova" w:cs="Open Sans"/>
          <w:highlight w:val="yellow"/>
        </w:rPr>
        <w:fldChar w:fldCharType="begin"/>
      </w:r>
      <w:r w:rsidRPr="009307AC">
        <w:rPr>
          <w:rFonts w:ascii="Arial Nova" w:hAnsi="Arial Nova" w:cs="Open Sans"/>
          <w:highlight w:val="yellow"/>
        </w:rPr>
        <w:instrText xml:space="preserve"> MACROBUTTON  AblehnenAlleÄnderungenAngezeigt [Bitte Kontonummer/IBAN einfügen] </w:instrText>
      </w:r>
      <w:r w:rsidRPr="009307AC">
        <w:rPr>
          <w:rFonts w:ascii="Arial Nova" w:hAnsi="Arial Nova" w:cs="Open Sans"/>
          <w:highlight w:val="yellow"/>
        </w:rPr>
        <w:fldChar w:fldCharType="end"/>
      </w:r>
    </w:p>
    <w:p w14:paraId="19D71EC4" w14:textId="77777777" w:rsidR="00614A0D" w:rsidRPr="009307AC" w:rsidRDefault="00614A0D" w:rsidP="00614A0D">
      <w:pPr>
        <w:rPr>
          <w:rFonts w:ascii="Arial Nova" w:hAnsi="Arial Nova" w:cs="Open Sans"/>
        </w:rPr>
      </w:pPr>
      <w:r w:rsidRPr="009307AC">
        <w:rPr>
          <w:rFonts w:ascii="Arial Nova" w:hAnsi="Arial Nova" w:cs="Open Sans"/>
          <w:highlight w:val="yellow"/>
        </w:rPr>
        <w:fldChar w:fldCharType="begin"/>
      </w:r>
      <w:r w:rsidRPr="009307AC">
        <w:rPr>
          <w:rFonts w:ascii="Arial Nova" w:hAnsi="Arial Nova" w:cs="Open Sans"/>
          <w:highlight w:val="yellow"/>
        </w:rPr>
        <w:instrText xml:space="preserve"> MACROBUTTON  nomacro [Bitte Bank einfügen] </w:instrText>
      </w:r>
      <w:r w:rsidRPr="009307AC">
        <w:rPr>
          <w:rFonts w:ascii="Arial Nova" w:hAnsi="Arial Nova" w:cs="Open Sans"/>
          <w:highlight w:val="yellow"/>
        </w:rPr>
        <w:fldChar w:fldCharType="end"/>
      </w:r>
    </w:p>
    <w:p w14:paraId="6CC3F9A7" w14:textId="68194494" w:rsidR="00614A0D" w:rsidRPr="009307AC" w:rsidRDefault="00614A0D" w:rsidP="00614A0D">
      <w:pPr>
        <w:rPr>
          <w:rFonts w:ascii="Arial Nova" w:hAnsi="Arial Nova" w:cs="Open Sans"/>
        </w:rPr>
      </w:pPr>
    </w:p>
    <w:p w14:paraId="2C68D827" w14:textId="77777777" w:rsidR="008F0877" w:rsidRPr="009307AC" w:rsidRDefault="008F0877" w:rsidP="00614A0D">
      <w:pPr>
        <w:rPr>
          <w:rFonts w:ascii="Arial Nova" w:hAnsi="Arial Nova" w:cs="Open Sans"/>
        </w:rPr>
      </w:pPr>
    </w:p>
    <w:p w14:paraId="354D5B34" w14:textId="77777777" w:rsidR="00614A0D" w:rsidRPr="009307AC" w:rsidRDefault="00614A0D" w:rsidP="00614A0D">
      <w:pPr>
        <w:rPr>
          <w:rFonts w:ascii="Arial Nova" w:hAnsi="Arial Nova" w:cs="Open Sans"/>
        </w:rPr>
      </w:pPr>
      <w:r w:rsidRPr="009307AC">
        <w:rPr>
          <w:rFonts w:ascii="Arial Nova" w:hAnsi="Arial Nova" w:cs="Open Sans"/>
        </w:rPr>
        <w:t>Mit freundlichen Grüßen,</w:t>
      </w:r>
    </w:p>
    <w:p w14:paraId="7A968437" w14:textId="70A91883" w:rsidR="003A5B2F" w:rsidRPr="009307AC" w:rsidRDefault="00310B82" w:rsidP="00614A0D">
      <w:pPr>
        <w:rPr>
          <w:rFonts w:ascii="Arial Nova" w:hAnsi="Arial Nova" w:cs="Open Sans"/>
        </w:rPr>
      </w:pPr>
    </w:p>
    <w:p w14:paraId="7B5B3A92" w14:textId="77777777" w:rsidR="00EC1552" w:rsidRPr="009307AC" w:rsidRDefault="00EC1552" w:rsidP="00EC1552">
      <w:pPr>
        <w:rPr>
          <w:rFonts w:ascii="Arial Nova" w:hAnsi="Arial Nova" w:cs="Open Sans"/>
        </w:rPr>
      </w:pPr>
    </w:p>
    <w:p w14:paraId="75E2F855" w14:textId="68FF5B72" w:rsidR="00EC1552" w:rsidRDefault="00EC1552" w:rsidP="00EC1552">
      <w:pPr>
        <w:rPr>
          <w:rFonts w:ascii="Arial Nova" w:hAnsi="Arial Nova" w:cs="Open Sans"/>
        </w:rPr>
      </w:pPr>
      <w:r w:rsidRPr="009307AC">
        <w:rPr>
          <w:rFonts w:ascii="Arial Nova" w:hAnsi="Arial Nova" w:cs="Open Sans"/>
          <w:highlight w:val="yellow"/>
        </w:rPr>
        <w:t>[</w:t>
      </w:r>
      <w:r w:rsidR="00A75602" w:rsidRPr="009307AC">
        <w:rPr>
          <w:rFonts w:ascii="Arial Nova" w:hAnsi="Arial Nova" w:cs="Open Sans"/>
          <w:highlight w:val="yellow"/>
        </w:rPr>
        <w:t xml:space="preserve">Ihr </w:t>
      </w:r>
      <w:r w:rsidRPr="009307AC">
        <w:rPr>
          <w:rFonts w:ascii="Arial Nova" w:hAnsi="Arial Nova" w:cs="Open Sans"/>
          <w:highlight w:val="yellow"/>
        </w:rPr>
        <w:t>Name]</w:t>
      </w:r>
      <w:r w:rsidRPr="009307AC">
        <w:rPr>
          <w:rFonts w:ascii="Arial Nova" w:hAnsi="Arial Nova" w:cs="Open Sans"/>
        </w:rPr>
        <w:tab/>
      </w:r>
    </w:p>
    <w:p w14:paraId="27640F7D" w14:textId="44B2F78A" w:rsidR="009307AC" w:rsidRDefault="009307AC" w:rsidP="00EC1552">
      <w:pPr>
        <w:rPr>
          <w:rFonts w:ascii="Arial Nova" w:hAnsi="Arial Nova" w:cs="Open Sans"/>
        </w:rPr>
      </w:pPr>
    </w:p>
    <w:p w14:paraId="20CF4DC4" w14:textId="77777777" w:rsidR="009307AC" w:rsidRPr="009307AC" w:rsidRDefault="009307AC" w:rsidP="00EC1552">
      <w:pPr>
        <w:rPr>
          <w:rFonts w:ascii="Arial Nova" w:hAnsi="Arial Nova" w:cs="Open Sans"/>
        </w:rPr>
      </w:pPr>
    </w:p>
    <w:sectPr w:rsidR="009307AC" w:rsidRPr="009307AC" w:rsidSect="009307A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5A5C" w14:textId="77777777" w:rsidR="00F2541E" w:rsidRDefault="00F2541E" w:rsidP="002C0B5D">
      <w:r>
        <w:separator/>
      </w:r>
    </w:p>
  </w:endnote>
  <w:endnote w:type="continuationSeparator" w:id="0">
    <w:p w14:paraId="55DBD5BB" w14:textId="77777777" w:rsidR="00F2541E" w:rsidRDefault="00F2541E" w:rsidP="002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111F" w14:textId="2636521C" w:rsidR="00535638" w:rsidRPr="00535638" w:rsidRDefault="00535638" w:rsidP="00535638">
    <w:pPr>
      <w:pStyle w:val="Fuzeile"/>
      <w:rPr>
        <w:sz w:val="18"/>
        <w:szCs w:val="18"/>
      </w:rPr>
    </w:pPr>
    <w:proofErr w:type="spellStart"/>
    <w:r w:rsidRPr="00535638">
      <w:rPr>
        <w:sz w:val="18"/>
        <w:szCs w:val="18"/>
      </w:rPr>
      <w:t>Rotwang</w:t>
    </w:r>
    <w:proofErr w:type="spellEnd"/>
    <w:r w:rsidRPr="00535638">
      <w:rPr>
        <w:sz w:val="18"/>
        <w:szCs w:val="18"/>
      </w:rPr>
      <w:t xml:space="preserve"> Law, Partnerschaft von Rechtsanwälten Senf und Partner*innen mbB</w:t>
    </w:r>
  </w:p>
  <w:p w14:paraId="31C1B17F" w14:textId="77777777" w:rsidR="00535638" w:rsidRPr="00535638" w:rsidRDefault="00535638" w:rsidP="00535638">
    <w:pPr>
      <w:pStyle w:val="Fuzeile"/>
      <w:rPr>
        <w:sz w:val="18"/>
        <w:szCs w:val="18"/>
      </w:rPr>
    </w:pPr>
    <w:r w:rsidRPr="00535638">
      <w:rPr>
        <w:sz w:val="18"/>
        <w:szCs w:val="18"/>
      </w:rPr>
      <w:t>Tempelhofer Damm 140</w:t>
    </w:r>
  </w:p>
  <w:p w14:paraId="1C2341E2" w14:textId="0AC4F10E" w:rsidR="00535638" w:rsidRPr="00535638" w:rsidRDefault="00535638" w:rsidP="00535638">
    <w:pPr>
      <w:pStyle w:val="Fuzeile"/>
      <w:rPr>
        <w:sz w:val="18"/>
        <w:szCs w:val="18"/>
      </w:rPr>
    </w:pPr>
    <w:r w:rsidRPr="00535638">
      <w:rPr>
        <w:sz w:val="18"/>
        <w:szCs w:val="18"/>
      </w:rPr>
      <w:t>12099 Berlin</w:t>
    </w:r>
    <w:r w:rsidR="009307AC">
      <w:rPr>
        <w:sz w:val="18"/>
        <w:szCs w:val="18"/>
      </w:rPr>
      <w:tab/>
    </w:r>
    <w:r w:rsidR="009307AC">
      <w:rPr>
        <w:sz w:val="18"/>
        <w:szCs w:val="18"/>
      </w:rPr>
      <w:tab/>
    </w:r>
    <w:hyperlink r:id="rId1" w:history="1">
      <w:r w:rsidR="009307AC" w:rsidRPr="008246A0">
        <w:rPr>
          <w:rStyle w:val="Hyperlink"/>
          <w:sz w:val="18"/>
          <w:szCs w:val="18"/>
        </w:rPr>
        <w:t>https://www.rotwang-law.de/kontakt/</w:t>
      </w:r>
    </w:hyperlink>
    <w:r w:rsidR="009307AC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DA7A" w14:textId="77777777" w:rsidR="00F2541E" w:rsidRDefault="00F2541E" w:rsidP="002C0B5D">
      <w:r>
        <w:separator/>
      </w:r>
    </w:p>
  </w:footnote>
  <w:footnote w:type="continuationSeparator" w:id="0">
    <w:p w14:paraId="244D035D" w14:textId="77777777" w:rsidR="00F2541E" w:rsidRDefault="00F2541E" w:rsidP="002C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D97B" w14:textId="51DE2C10" w:rsidR="0035475D" w:rsidRDefault="0035475D">
    <w:pPr>
      <w:pStyle w:val="Kopfzeile"/>
    </w:pPr>
    <w:proofErr w:type="spellStart"/>
    <w:r w:rsidRPr="009307AC">
      <w:rPr>
        <w:b/>
        <w:bCs/>
        <w:sz w:val="24"/>
        <w:szCs w:val="24"/>
      </w:rPr>
      <w:t>Rotwang</w:t>
    </w:r>
    <w:proofErr w:type="spellEnd"/>
    <w:r w:rsidRPr="009307AC">
      <w:rPr>
        <w:b/>
        <w:bCs/>
        <w:sz w:val="24"/>
        <w:szCs w:val="24"/>
      </w:rPr>
      <w:t xml:space="preserve"> Law Muster: Rückforderung </w:t>
    </w:r>
    <w:proofErr w:type="spellStart"/>
    <w:r w:rsidRPr="009307AC">
      <w:rPr>
        <w:b/>
        <w:bCs/>
        <w:sz w:val="24"/>
        <w:szCs w:val="24"/>
      </w:rPr>
      <w:t>zuvielgezahlter</w:t>
    </w:r>
    <w:proofErr w:type="spellEnd"/>
    <w:r w:rsidRPr="009307AC">
      <w:rPr>
        <w:b/>
        <w:bCs/>
        <w:sz w:val="24"/>
        <w:szCs w:val="24"/>
      </w:rPr>
      <w:t xml:space="preserve"> Kontogebühren</w:t>
    </w:r>
    <w:r>
      <w:tab/>
    </w:r>
    <w:r>
      <w:rPr>
        <w:noProof/>
      </w:rPr>
      <w:drawing>
        <wp:inline distT="0" distB="0" distL="0" distR="0" wp14:anchorId="534D5580" wp14:editId="2143D341">
          <wp:extent cx="779145" cy="576973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20" cy="587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02A4"/>
    <w:multiLevelType w:val="hybridMultilevel"/>
    <w:tmpl w:val="C298F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883"/>
    <w:multiLevelType w:val="hybridMultilevel"/>
    <w:tmpl w:val="02549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22324"/>
    <w:multiLevelType w:val="hybridMultilevel"/>
    <w:tmpl w:val="25FA5A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1E"/>
    <w:rsid w:val="0001064C"/>
    <w:rsid w:val="000E3973"/>
    <w:rsid w:val="001254D7"/>
    <w:rsid w:val="00176D42"/>
    <w:rsid w:val="001D2B91"/>
    <w:rsid w:val="002C0B5D"/>
    <w:rsid w:val="002C46B5"/>
    <w:rsid w:val="00310B82"/>
    <w:rsid w:val="0035475D"/>
    <w:rsid w:val="00386273"/>
    <w:rsid w:val="00403F60"/>
    <w:rsid w:val="00482149"/>
    <w:rsid w:val="0049164D"/>
    <w:rsid w:val="00535638"/>
    <w:rsid w:val="005B3A52"/>
    <w:rsid w:val="00614A0D"/>
    <w:rsid w:val="006301FD"/>
    <w:rsid w:val="00692936"/>
    <w:rsid w:val="00745D36"/>
    <w:rsid w:val="00802CB1"/>
    <w:rsid w:val="008F0877"/>
    <w:rsid w:val="008F6151"/>
    <w:rsid w:val="009307AC"/>
    <w:rsid w:val="009415BF"/>
    <w:rsid w:val="009D2FCD"/>
    <w:rsid w:val="00A62183"/>
    <w:rsid w:val="00A75602"/>
    <w:rsid w:val="00AC3B22"/>
    <w:rsid w:val="00AD6D62"/>
    <w:rsid w:val="00B33B94"/>
    <w:rsid w:val="00B44879"/>
    <w:rsid w:val="00BA39A9"/>
    <w:rsid w:val="00BE4419"/>
    <w:rsid w:val="00C92AC8"/>
    <w:rsid w:val="00D13FFC"/>
    <w:rsid w:val="00DC5981"/>
    <w:rsid w:val="00DE4D42"/>
    <w:rsid w:val="00E0407A"/>
    <w:rsid w:val="00E4089A"/>
    <w:rsid w:val="00EC14B8"/>
    <w:rsid w:val="00EC1552"/>
    <w:rsid w:val="00EC4E47"/>
    <w:rsid w:val="00ED0CDE"/>
    <w:rsid w:val="00F2541E"/>
    <w:rsid w:val="00F7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100423"/>
  <w15:chartTrackingRefBased/>
  <w15:docId w15:val="{CDCC7FFF-5CF0-4FC5-B2C2-404F1254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0B5D"/>
  </w:style>
  <w:style w:type="paragraph" w:styleId="Fuzeile">
    <w:name w:val="footer"/>
    <w:basedOn w:val="Standard"/>
    <w:link w:val="FuzeileZchn"/>
    <w:uiPriority w:val="99"/>
    <w:unhideWhenUsed/>
    <w:rsid w:val="002C0B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0B5D"/>
  </w:style>
  <w:style w:type="character" w:styleId="Hyperlink">
    <w:name w:val="Hyperlink"/>
    <w:uiPriority w:val="99"/>
    <w:rsid w:val="00692936"/>
    <w:rPr>
      <w:color w:val="0563C1"/>
      <w:u w:val="single"/>
    </w:rPr>
  </w:style>
  <w:style w:type="paragraph" w:styleId="KeinLeerraum">
    <w:name w:val="No Spacing"/>
    <w:uiPriority w:val="1"/>
    <w:qFormat/>
    <w:rsid w:val="00692936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E4089A"/>
    <w:rPr>
      <w:color w:val="808080"/>
    </w:rPr>
  </w:style>
  <w:style w:type="paragraph" w:customStyle="1" w:styleId="Text">
    <w:name w:val="_Text"/>
    <w:basedOn w:val="Standard"/>
    <w:uiPriority w:val="99"/>
    <w:rsid w:val="00A62183"/>
    <w:pPr>
      <w:spacing w:after="180"/>
    </w:pPr>
    <w:rPr>
      <w:rFonts w:ascii="Arial" w:eastAsia="Times New Roman" w:hAnsi="Arial" w:cs="Arial"/>
      <w:sz w:val="16"/>
      <w:szCs w:val="16"/>
      <w:lang w:eastAsia="de-DE"/>
    </w:rPr>
  </w:style>
  <w:style w:type="table" w:styleId="Gitternetztabelle1hellAkzent1">
    <w:name w:val="Grid Table 1 Light Accent 1"/>
    <w:basedOn w:val="NormaleTabelle"/>
    <w:uiPriority w:val="46"/>
    <w:rsid w:val="00A62183"/>
    <w:tblPr>
      <w:tblStyleRowBandSize w:val="1"/>
      <w:tblStyleColBandSize w:val="1"/>
      <w:tblInd w:w="0" w:type="nil"/>
      <w:tblBorders>
        <w:top w:val="single" w:sz="4" w:space="0" w:color="C5DFE1" w:themeColor="accent1" w:themeTint="66"/>
        <w:left w:val="single" w:sz="4" w:space="0" w:color="C5DFE1" w:themeColor="accent1" w:themeTint="66"/>
        <w:bottom w:val="single" w:sz="4" w:space="0" w:color="C5DFE1" w:themeColor="accent1" w:themeTint="66"/>
        <w:right w:val="single" w:sz="4" w:space="0" w:color="C5DFE1" w:themeColor="accent1" w:themeTint="66"/>
        <w:insideH w:val="single" w:sz="4" w:space="0" w:color="C5DFE1" w:themeColor="accent1" w:themeTint="66"/>
        <w:insideV w:val="single" w:sz="4" w:space="0" w:color="C5DF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9CF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F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A62183"/>
    <w:tblPr>
      <w:tblStyleRowBandSize w:val="1"/>
      <w:tblStyleColBandSize w:val="1"/>
      <w:tblBorders>
        <w:top w:val="single" w:sz="4" w:space="0" w:color="AEC3CB" w:themeColor="text1" w:themeTint="66"/>
        <w:left w:val="single" w:sz="4" w:space="0" w:color="AEC3CB" w:themeColor="text1" w:themeTint="66"/>
        <w:bottom w:val="single" w:sz="4" w:space="0" w:color="AEC3CB" w:themeColor="text1" w:themeTint="66"/>
        <w:right w:val="single" w:sz="4" w:space="0" w:color="AEC3CB" w:themeColor="text1" w:themeTint="66"/>
        <w:insideH w:val="single" w:sz="4" w:space="0" w:color="AEC3CB" w:themeColor="text1" w:themeTint="66"/>
        <w:insideV w:val="single" w:sz="4" w:space="0" w:color="AEC3C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A5B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A5B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E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E4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45D3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3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otwang-law.de/kontak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twang-law.de/kontak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~1.SCH\AppData\Local\Temp\201903_Vorlage_Musterschreiben-1.dotx" TargetMode="External"/></Relationships>
</file>

<file path=word/theme/theme1.xml><?xml version="1.0" encoding="utf-8"?>
<a:theme xmlns:a="http://schemas.openxmlformats.org/drawingml/2006/main" name="Office">
  <a:themeElements>
    <a:clrScheme name="Finanztip">
      <a:dk1>
        <a:srgbClr val="47636F"/>
      </a:dk1>
      <a:lt1>
        <a:sysClr val="window" lastClr="FFFFFF"/>
      </a:lt1>
      <a:dk2>
        <a:srgbClr val="47636F"/>
      </a:dk2>
      <a:lt2>
        <a:srgbClr val="F5F5F5"/>
      </a:lt2>
      <a:accent1>
        <a:srgbClr val="70B0B5"/>
      </a:accent1>
      <a:accent2>
        <a:srgbClr val="E5EAEC"/>
      </a:accent2>
      <a:accent3>
        <a:srgbClr val="B1DBAE"/>
      </a:accent3>
      <a:accent4>
        <a:srgbClr val="8CABA1"/>
      </a:accent4>
      <a:accent5>
        <a:srgbClr val="F9CB99"/>
      </a:accent5>
      <a:accent6>
        <a:srgbClr val="FAA84F"/>
      </a:accent6>
      <a:hlink>
        <a:srgbClr val="47636F"/>
      </a:hlink>
      <a:folHlink>
        <a:srgbClr val="A3B1B7"/>
      </a:folHlink>
    </a:clrScheme>
    <a:fontScheme name="Finanztip">
      <a:majorFont>
        <a:latin typeface="Open Sans Light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BE4194-46DB-4987-BAFE-BD2C6E9C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201903_Vorlage_Musterschreiben-1</Template>
  <TotalTime>0</TotalTime>
  <Pages>2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steht ein Titel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ein Titel</dc:title>
  <dc:subject/>
  <dc:creator>Britta Beate Schön</dc:creator>
  <cp:keywords/>
  <dc:description/>
  <cp:lastModifiedBy>Daniel Barrera Gonzalez</cp:lastModifiedBy>
  <cp:revision>12</cp:revision>
  <cp:lastPrinted>2021-06-15T12:41:00Z</cp:lastPrinted>
  <dcterms:created xsi:type="dcterms:W3CDTF">2021-06-15T12:29:00Z</dcterms:created>
  <dcterms:modified xsi:type="dcterms:W3CDTF">2021-06-15T15:55:00Z</dcterms:modified>
</cp:coreProperties>
</file>